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5CA91F03"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746FCC">
        <w:rPr>
          <w:rFonts w:ascii="Times New Roman" w:hAnsi="Times New Roman" w:cs="Times New Roman"/>
          <w:b/>
          <w:sz w:val="24"/>
          <w:szCs w:val="24"/>
        </w:rPr>
        <w:t>5</w:t>
      </w:r>
      <w:r w:rsidRPr="006522A1">
        <w:rPr>
          <w:rFonts w:ascii="Times New Roman" w:hAnsi="Times New Roman" w:cs="Times New Roman"/>
          <w:b/>
          <w:sz w:val="24"/>
          <w:szCs w:val="24"/>
        </w:rPr>
        <w:t xml:space="preserve"> METŲ BIUDŽETO PA</w:t>
      </w:r>
      <w:r w:rsidR="00D06CDC">
        <w:rPr>
          <w:rFonts w:ascii="Times New Roman" w:hAnsi="Times New Roman" w:cs="Times New Roman"/>
          <w:b/>
          <w:sz w:val="24"/>
          <w:szCs w:val="24"/>
        </w:rPr>
        <w:t>KEIT</w:t>
      </w:r>
      <w:r w:rsidR="005B409B">
        <w:rPr>
          <w:rFonts w:ascii="Times New Roman" w:hAnsi="Times New Roman" w:cs="Times New Roman"/>
          <w:b/>
          <w:sz w:val="24"/>
          <w:szCs w:val="24"/>
        </w:rPr>
        <w:t>I</w:t>
      </w:r>
      <w:r w:rsidRPr="006522A1">
        <w:rPr>
          <w:rFonts w:ascii="Times New Roman" w:hAnsi="Times New Roman" w:cs="Times New Roman"/>
          <w:b/>
          <w:sz w:val="24"/>
          <w:szCs w:val="24"/>
        </w:rPr>
        <w:t>MO</w:t>
      </w:r>
    </w:p>
    <w:p w14:paraId="19C217C6" w14:textId="77777777" w:rsidR="006D0EEC" w:rsidRPr="00235857" w:rsidRDefault="006D0EEC" w:rsidP="00F64C0C">
      <w:pPr>
        <w:spacing w:after="0" w:line="240" w:lineRule="auto"/>
        <w:jc w:val="center"/>
        <w:rPr>
          <w:rFonts w:ascii="Times New Roman" w:eastAsia="Times New Roman" w:hAnsi="Times New Roman" w:cs="Times New Roman"/>
          <w:bCs/>
          <w:sz w:val="20"/>
          <w:szCs w:val="20"/>
          <w:lang w:val="lt-LT" w:eastAsia="ja-JP"/>
        </w:rPr>
      </w:pPr>
    </w:p>
    <w:p w14:paraId="4616CE30" w14:textId="408DCCBD"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746FCC">
        <w:rPr>
          <w:rFonts w:ascii="Times New Roman" w:eastAsia="Times New Roman" w:hAnsi="Times New Roman" w:cs="Times New Roman"/>
          <w:bCs/>
          <w:sz w:val="24"/>
          <w:szCs w:val="24"/>
          <w:lang w:val="lt-LT" w:eastAsia="ja-JP"/>
        </w:rPr>
        <w:t>5</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7E13B1">
        <w:rPr>
          <w:rFonts w:ascii="Times New Roman" w:eastAsia="Times New Roman" w:hAnsi="Times New Roman" w:cs="Times New Roman"/>
          <w:bCs/>
          <w:sz w:val="24"/>
          <w:szCs w:val="24"/>
          <w:lang w:val="lt-LT" w:eastAsia="ja-JP"/>
        </w:rPr>
        <w:t>rugpjūčio</w:t>
      </w:r>
      <w:r w:rsidR="00151464">
        <w:rPr>
          <w:rFonts w:ascii="Times New Roman" w:eastAsia="Times New Roman" w:hAnsi="Times New Roman" w:cs="Times New Roman"/>
          <w:bCs/>
          <w:sz w:val="24"/>
          <w:szCs w:val="24"/>
          <w:lang w:val="lt-LT" w:eastAsia="ja-JP"/>
        </w:rPr>
        <w:t xml:space="preserve"> </w:t>
      </w:r>
      <w:r w:rsidR="00402956">
        <w:rPr>
          <w:rFonts w:ascii="Times New Roman" w:eastAsia="Times New Roman" w:hAnsi="Times New Roman" w:cs="Times New Roman"/>
          <w:bCs/>
          <w:sz w:val="24"/>
          <w:szCs w:val="24"/>
          <w:lang w:val="lt-LT" w:eastAsia="ja-JP"/>
        </w:rPr>
        <w:t xml:space="preserve">20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402956">
        <w:rPr>
          <w:rFonts w:ascii="Times New Roman" w:eastAsia="Times New Roman" w:hAnsi="Times New Roman" w:cs="Times New Roman"/>
          <w:bCs/>
          <w:sz w:val="24"/>
          <w:szCs w:val="24"/>
          <w:lang w:val="lt-LT" w:eastAsia="ja-JP"/>
        </w:rPr>
        <w:t>190</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235857" w:rsidRDefault="006D0EEC" w:rsidP="006D0EEC">
      <w:pPr>
        <w:spacing w:after="0" w:line="240" w:lineRule="auto"/>
        <w:rPr>
          <w:rFonts w:ascii="Times New Roman" w:eastAsia="Times New Roman" w:hAnsi="Times New Roman" w:cs="Times New Roman"/>
          <w:bCs/>
          <w:sz w:val="16"/>
          <w:szCs w:val="16"/>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5B1A1CA0"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Atsižvelgiant į papildomai gautas</w:t>
      </w:r>
      <w:r w:rsidR="00BF6D9C">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lėšas </w:t>
      </w:r>
      <w:r w:rsidR="00AD0C32">
        <w:rPr>
          <w:rFonts w:ascii="Times New Roman" w:hAnsi="Times New Roman" w:cs="Times New Roman"/>
          <w:sz w:val="24"/>
          <w:szCs w:val="24"/>
          <w:lang w:val="lt-LT"/>
        </w:rPr>
        <w:t>iš valstybės biudžeto</w:t>
      </w:r>
      <w:r w:rsidR="00BF6D9C">
        <w:rPr>
          <w:rFonts w:ascii="Times New Roman" w:hAnsi="Times New Roman" w:cs="Times New Roman"/>
          <w:sz w:val="24"/>
          <w:szCs w:val="24"/>
          <w:lang w:val="lt-LT"/>
        </w:rPr>
        <w:t>, taip pat atsižvelgiant į asignavimų valdytojų prašymus dėl asignavimų tikslinimo</w:t>
      </w:r>
      <w:r>
        <w:rPr>
          <w:rFonts w:ascii="Times New Roman" w:hAnsi="Times New Roman" w:cs="Times New Roman"/>
          <w:sz w:val="24"/>
          <w:szCs w:val="24"/>
          <w:lang w:val="lt-LT"/>
        </w:rPr>
        <w:t>, patikslinti 202</w:t>
      </w:r>
      <w:r w:rsidR="00746FCC">
        <w:rPr>
          <w:rFonts w:ascii="Times New Roman" w:hAnsi="Times New Roman" w:cs="Times New Roman"/>
          <w:sz w:val="24"/>
          <w:szCs w:val="24"/>
          <w:lang w:val="lt-LT"/>
        </w:rPr>
        <w:t>5</w:t>
      </w:r>
      <w:r>
        <w:rPr>
          <w:rFonts w:ascii="Times New Roman" w:hAnsi="Times New Roman" w:cs="Times New Roman"/>
          <w:sz w:val="24"/>
          <w:szCs w:val="24"/>
          <w:lang w:val="lt-LT"/>
        </w:rPr>
        <w:t xml:space="preserve"> metų savivaldybės biudžetą</w:t>
      </w:r>
      <w:r w:rsidR="005B409B" w:rsidRPr="004D587B">
        <w:rPr>
          <w:rFonts w:ascii="Times New Roman" w:hAnsi="Times New Roman" w:cs="Times New Roman"/>
          <w:sz w:val="24"/>
          <w:szCs w:val="24"/>
          <w:lang w:val="lt-LT"/>
        </w:rPr>
        <w:t>.</w:t>
      </w:r>
    </w:p>
    <w:p w14:paraId="256515CA" w14:textId="77777777" w:rsidR="008876A3" w:rsidRPr="00235857" w:rsidRDefault="008876A3" w:rsidP="008A7356">
      <w:pPr>
        <w:spacing w:after="0" w:line="240" w:lineRule="auto"/>
        <w:ind w:firstLine="1247"/>
        <w:jc w:val="both"/>
        <w:rPr>
          <w:rFonts w:ascii="Times New Roman" w:hAnsi="Times New Roman" w:cs="Times New Roman"/>
          <w:sz w:val="14"/>
          <w:szCs w:val="14"/>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1223B4D0"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sidR="00746FCC">
        <w:rPr>
          <w:rFonts w:ascii="Times New Roman" w:hAnsi="Times New Roman" w:cs="Times New Roman"/>
          <w:sz w:val="24"/>
          <w:szCs w:val="24"/>
          <w:lang w:val="lt-LT"/>
        </w:rPr>
        <w:t>5–2027</w:t>
      </w:r>
      <w:r w:rsidRPr="00707302">
        <w:rPr>
          <w:rFonts w:ascii="Times New Roman" w:hAnsi="Times New Roman" w:cs="Times New Roman"/>
          <w:sz w:val="24"/>
          <w:szCs w:val="24"/>
          <w:lang w:val="lt-LT"/>
        </w:rPr>
        <w:t xml:space="preserve"> metų biudžeto patvirtinimo įstatymo </w:t>
      </w:r>
      <w:r w:rsidR="00746FCC">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straipsnio </w:t>
      </w:r>
      <w:r w:rsidR="00746FCC">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235857" w:rsidRDefault="008876A3" w:rsidP="008A7356">
      <w:pPr>
        <w:spacing w:after="0" w:line="240" w:lineRule="auto"/>
        <w:ind w:firstLine="1247"/>
        <w:jc w:val="both"/>
        <w:rPr>
          <w:rFonts w:ascii="Times New Roman" w:hAnsi="Times New Roman" w:cs="Times New Roman"/>
          <w:sz w:val="14"/>
          <w:szCs w:val="14"/>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33FAE089" w14:textId="0C3F2125" w:rsidR="007E13B1" w:rsidRDefault="007E13B1" w:rsidP="008A7356">
      <w:pPr>
        <w:suppressAutoHyphens/>
        <w:spacing w:after="0" w:line="240" w:lineRule="auto"/>
        <w:ind w:firstLine="1247"/>
        <w:jc w:val="both"/>
        <w:rPr>
          <w:rFonts w:ascii="Times New Roman" w:hAnsi="Times New Roman" w:cs="Times New Roman"/>
          <w:sz w:val="24"/>
          <w:szCs w:val="24"/>
          <w:lang w:val="lt-LT"/>
        </w:rPr>
      </w:pPr>
      <w:r w:rsidRPr="007E13B1">
        <w:rPr>
          <w:rFonts w:ascii="Times New Roman" w:hAnsi="Times New Roman" w:cs="Times New Roman"/>
          <w:sz w:val="24"/>
          <w:szCs w:val="24"/>
          <w:lang w:val="lt-LT"/>
        </w:rPr>
        <w:t xml:space="preserve">Lietuvos Respublikos socialinės apsaugos ir darbo ministro 2025 m. liepos 11 d. įsakymu Nr. A1-389 „Dėl Lietuvos Respublikos socialinės apsaugos ir darbo ministro 2024 m. gruodžio 27 d. įsakymo Nr. A1-943 „Dėl Lietuvos Respublikos valstybės biudžeto dotacijų, skirtų socialinėms paslaugoms finansuoti, savivaldybių biudžetams 2025 metais paskirstymo savivaldybių administracijoms ir jų panaudojimo tikslo pasiekimo 2025 metais vertinimo kriterijų patvirtinimo“ pakeitimo“ </w:t>
      </w:r>
      <w:r w:rsidR="007642D3">
        <w:rPr>
          <w:rFonts w:ascii="Times New Roman" w:hAnsi="Times New Roman" w:cs="Times New Roman"/>
          <w:sz w:val="24"/>
          <w:szCs w:val="24"/>
          <w:lang w:val="lt-LT"/>
        </w:rPr>
        <w:t>Skuodo rajono savivaldybės administracijai socialinės globos teikimui asmenims su sunkia negalia užtikrinti papildomai skirta 40 000 Eur.</w:t>
      </w:r>
    </w:p>
    <w:p w14:paraId="23B1FF2F" w14:textId="603A57A7" w:rsidR="007E13B1" w:rsidRPr="007E13B1" w:rsidRDefault="007E13B1" w:rsidP="008A7356">
      <w:pPr>
        <w:suppressAutoHyphens/>
        <w:spacing w:after="0" w:line="240" w:lineRule="auto"/>
        <w:ind w:firstLine="1247"/>
        <w:jc w:val="both"/>
        <w:rPr>
          <w:rFonts w:ascii="Times New Roman" w:hAnsi="Times New Roman" w:cs="Times New Roman"/>
          <w:b/>
          <w:bCs/>
          <w:sz w:val="24"/>
          <w:szCs w:val="24"/>
          <w:lang w:val="lt-LT"/>
        </w:rPr>
      </w:pPr>
      <w:r w:rsidRPr="007E13B1">
        <w:rPr>
          <w:rFonts w:ascii="Times New Roman" w:hAnsi="Times New Roman" w:cs="Times New Roman"/>
          <w:sz w:val="24"/>
          <w:szCs w:val="24"/>
          <w:lang w:val="lt-LT"/>
        </w:rPr>
        <w:t>Lietuvos Respublikos socialinės apsaugos ir darbo ministro 2025 m. liepos 28 d. įsakymu Nr. A1-405 „Dėl Lietuvos Respublikos socialinės apsaugos ir darbo ministro 2024 m. gruodžio 23 d. įsakymo Nr. A1-927 „Dėl Lietuvos Respublikos valstybės biudžeto specialių tikslinių dotacijų, skirtų būsto nuomos ar išperkamosios būsto nuomos mokesčio daliai kompensuoti, savivaldybių biudžetams 2025 metais paskirstymo savivaldybių administracijoms ir jų panaudojimo tikslo pasiekimo 2025 metais vertinimo kriterijų patvirtinimo“ pakeitimo“</w:t>
      </w:r>
      <w:r w:rsidR="007642D3">
        <w:rPr>
          <w:rFonts w:ascii="Times New Roman" w:hAnsi="Times New Roman" w:cs="Times New Roman"/>
          <w:sz w:val="24"/>
          <w:szCs w:val="24"/>
          <w:lang w:val="lt-LT"/>
        </w:rPr>
        <w:t xml:space="preserve"> Skuodo rajono savivaldybės administracijai skirta 1 000 Eur.</w:t>
      </w:r>
    </w:p>
    <w:p w14:paraId="28F014C6" w14:textId="5D4256EC" w:rsidR="00BE63FF" w:rsidRPr="00496090" w:rsidRDefault="00BE63FF" w:rsidP="008A7356">
      <w:pPr>
        <w:suppressAutoHyphens/>
        <w:spacing w:after="0" w:line="240" w:lineRule="auto"/>
        <w:ind w:firstLine="1247"/>
        <w:jc w:val="both"/>
        <w:rPr>
          <w:rFonts w:ascii="Times New Roman" w:hAnsi="Times New Roman" w:cs="Times New Roman"/>
          <w:sz w:val="24"/>
          <w:szCs w:val="24"/>
          <w:lang w:val="lt-LT"/>
        </w:rPr>
      </w:pPr>
      <w:r w:rsidRPr="00496090">
        <w:rPr>
          <w:rFonts w:ascii="Times New Roman" w:hAnsi="Times New Roman" w:cs="Times New Roman"/>
          <w:sz w:val="24"/>
          <w:szCs w:val="24"/>
          <w:lang w:val="lt-LT"/>
        </w:rPr>
        <w:t xml:space="preserve">Lietuvos Respublikos socialinės apsaugos ir darbo ministro 2025 m. </w:t>
      </w:r>
      <w:r w:rsidR="00EA166D" w:rsidRPr="00496090">
        <w:rPr>
          <w:rFonts w:ascii="Times New Roman" w:hAnsi="Times New Roman" w:cs="Times New Roman"/>
          <w:sz w:val="24"/>
          <w:szCs w:val="24"/>
          <w:lang w:val="lt-LT"/>
        </w:rPr>
        <w:t>rugpjūčio</w:t>
      </w:r>
      <w:r w:rsidRPr="00496090">
        <w:rPr>
          <w:rFonts w:ascii="Times New Roman" w:hAnsi="Times New Roman" w:cs="Times New Roman"/>
          <w:sz w:val="24"/>
          <w:szCs w:val="24"/>
          <w:lang w:val="lt-LT"/>
        </w:rPr>
        <w:t xml:space="preserve"> </w:t>
      </w:r>
      <w:r w:rsidR="00FA315B" w:rsidRPr="00FA315B">
        <w:rPr>
          <w:rFonts w:ascii="Times New Roman" w:hAnsi="Times New Roman" w:cs="Times New Roman"/>
          <w:color w:val="EE0000"/>
          <w:sz w:val="24"/>
          <w:szCs w:val="24"/>
          <w:lang w:val="lt-LT"/>
        </w:rPr>
        <w:t>XX</w:t>
      </w:r>
      <w:r w:rsidRPr="00496090">
        <w:rPr>
          <w:rFonts w:ascii="Times New Roman" w:hAnsi="Times New Roman" w:cs="Times New Roman"/>
          <w:sz w:val="24"/>
          <w:szCs w:val="24"/>
          <w:lang w:val="lt-LT"/>
        </w:rPr>
        <w:t xml:space="preserve"> d. įsakymu Nr. A1-</w:t>
      </w:r>
      <w:r w:rsidR="00FA315B" w:rsidRPr="00FA315B">
        <w:rPr>
          <w:rFonts w:ascii="Times New Roman" w:hAnsi="Times New Roman" w:cs="Times New Roman"/>
          <w:color w:val="EE0000"/>
          <w:sz w:val="24"/>
          <w:szCs w:val="24"/>
          <w:lang w:val="lt-LT"/>
        </w:rPr>
        <w:t>XXX</w:t>
      </w:r>
      <w:r w:rsidRPr="00496090">
        <w:rPr>
          <w:rFonts w:ascii="Times New Roman" w:hAnsi="Times New Roman" w:cs="Times New Roman"/>
          <w:sz w:val="24"/>
          <w:szCs w:val="24"/>
          <w:lang w:val="lt-LT"/>
        </w:rPr>
        <w:t xml:space="preserve"> „Dėl valstybės vardu pasiskolintų lėšų paskirstymo savivaldybių administracijoms išlaidoms, patirtoms 2025 metų </w:t>
      </w:r>
      <w:r w:rsidR="00EA166D" w:rsidRPr="00496090">
        <w:rPr>
          <w:rFonts w:ascii="Times New Roman" w:hAnsi="Times New Roman" w:cs="Times New Roman"/>
          <w:sz w:val="24"/>
          <w:szCs w:val="24"/>
          <w:lang w:val="lt-LT"/>
        </w:rPr>
        <w:t>I</w:t>
      </w:r>
      <w:r w:rsidRPr="00496090">
        <w:rPr>
          <w:rFonts w:ascii="Times New Roman" w:hAnsi="Times New Roman" w:cs="Times New Roman"/>
          <w:sz w:val="24"/>
          <w:szCs w:val="24"/>
          <w:lang w:val="lt-LT"/>
        </w:rPr>
        <w:t xml:space="preserve">I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 Skuodo rajono savivaldybės administracijai skirta </w:t>
      </w:r>
      <w:r w:rsidR="006F5D8C" w:rsidRPr="006F5D8C">
        <w:rPr>
          <w:rFonts w:ascii="Times New Roman" w:hAnsi="Times New Roman" w:cs="Times New Roman"/>
          <w:sz w:val="24"/>
          <w:szCs w:val="24"/>
          <w:lang w:val="lt-LT"/>
        </w:rPr>
        <w:t>339</w:t>
      </w:r>
      <w:r w:rsidR="00FA315B" w:rsidRPr="006F5D8C">
        <w:rPr>
          <w:rFonts w:ascii="Times New Roman" w:hAnsi="Times New Roman" w:cs="Times New Roman"/>
          <w:sz w:val="24"/>
          <w:szCs w:val="24"/>
          <w:lang w:val="lt-LT"/>
        </w:rPr>
        <w:t xml:space="preserve"> </w:t>
      </w:r>
      <w:r w:rsidRPr="00496090">
        <w:rPr>
          <w:rFonts w:ascii="Times New Roman" w:hAnsi="Times New Roman" w:cs="Times New Roman"/>
          <w:sz w:val="24"/>
          <w:szCs w:val="24"/>
          <w:lang w:val="lt-LT"/>
        </w:rPr>
        <w:t xml:space="preserve">Eur. Šios lėšos skiriamos Skuodo Bartuvos progimnazijai. </w:t>
      </w:r>
    </w:p>
    <w:p w14:paraId="31425BF8" w14:textId="550D76C5" w:rsidR="00BE63FF" w:rsidRPr="00496090" w:rsidRDefault="00BE63FF" w:rsidP="008A7356">
      <w:pPr>
        <w:suppressAutoHyphens/>
        <w:spacing w:after="0" w:line="240" w:lineRule="auto"/>
        <w:ind w:firstLine="1247"/>
        <w:jc w:val="both"/>
        <w:rPr>
          <w:rFonts w:ascii="Times New Roman" w:hAnsi="Times New Roman" w:cs="Times New Roman"/>
          <w:sz w:val="24"/>
          <w:szCs w:val="24"/>
          <w:lang w:val="lt-LT"/>
        </w:rPr>
      </w:pPr>
      <w:r w:rsidRPr="00496090">
        <w:rPr>
          <w:rFonts w:ascii="Times New Roman" w:hAnsi="Times New Roman" w:cs="Times New Roman"/>
          <w:sz w:val="24"/>
          <w:szCs w:val="24"/>
          <w:lang w:val="lt-LT"/>
        </w:rPr>
        <w:t xml:space="preserve">Lietuvos Respublikos socialinės apsaugos ir darbo ministro 2025 m. </w:t>
      </w:r>
      <w:r w:rsidR="00EA166D" w:rsidRPr="00496090">
        <w:rPr>
          <w:rFonts w:ascii="Times New Roman" w:hAnsi="Times New Roman" w:cs="Times New Roman"/>
          <w:sz w:val="24"/>
          <w:szCs w:val="24"/>
          <w:lang w:val="lt-LT"/>
        </w:rPr>
        <w:t>rugpjūčio</w:t>
      </w:r>
      <w:r w:rsidRPr="00496090">
        <w:rPr>
          <w:rFonts w:ascii="Times New Roman" w:hAnsi="Times New Roman" w:cs="Times New Roman"/>
          <w:sz w:val="24"/>
          <w:szCs w:val="24"/>
          <w:lang w:val="lt-LT"/>
        </w:rPr>
        <w:t xml:space="preserve"> </w:t>
      </w:r>
      <w:r w:rsidR="00FA315B" w:rsidRPr="00FA315B">
        <w:rPr>
          <w:rFonts w:ascii="Times New Roman" w:hAnsi="Times New Roman" w:cs="Times New Roman"/>
          <w:color w:val="EE0000"/>
          <w:sz w:val="24"/>
          <w:szCs w:val="24"/>
          <w:lang w:val="lt-LT"/>
        </w:rPr>
        <w:t>XX</w:t>
      </w:r>
      <w:r w:rsidR="00FA315B" w:rsidRPr="00496090">
        <w:rPr>
          <w:rFonts w:ascii="Times New Roman" w:hAnsi="Times New Roman" w:cs="Times New Roman"/>
          <w:sz w:val="24"/>
          <w:szCs w:val="24"/>
          <w:lang w:val="lt-LT"/>
        </w:rPr>
        <w:t xml:space="preserve"> </w:t>
      </w:r>
      <w:r w:rsidRPr="00496090">
        <w:rPr>
          <w:rFonts w:ascii="Times New Roman" w:hAnsi="Times New Roman" w:cs="Times New Roman"/>
          <w:sz w:val="24"/>
          <w:szCs w:val="24"/>
          <w:lang w:val="lt-LT"/>
        </w:rPr>
        <w:t>d. įsakymu Nr. A1-</w:t>
      </w:r>
      <w:r w:rsidR="00FA315B" w:rsidRPr="00FA315B">
        <w:rPr>
          <w:rFonts w:ascii="Times New Roman" w:hAnsi="Times New Roman" w:cs="Times New Roman"/>
          <w:color w:val="EE0000"/>
          <w:sz w:val="24"/>
          <w:szCs w:val="24"/>
          <w:lang w:val="lt-LT"/>
        </w:rPr>
        <w:t>XXX</w:t>
      </w:r>
      <w:r w:rsidR="00FA315B" w:rsidRPr="00496090">
        <w:rPr>
          <w:rFonts w:ascii="Times New Roman" w:hAnsi="Times New Roman" w:cs="Times New Roman"/>
          <w:sz w:val="24"/>
          <w:szCs w:val="24"/>
          <w:lang w:val="lt-LT"/>
        </w:rPr>
        <w:t xml:space="preserve"> </w:t>
      </w:r>
      <w:r w:rsidRPr="00496090">
        <w:rPr>
          <w:rFonts w:ascii="Times New Roman" w:hAnsi="Times New Roman" w:cs="Times New Roman"/>
          <w:sz w:val="24"/>
          <w:szCs w:val="24"/>
          <w:lang w:val="lt-LT"/>
        </w:rPr>
        <w:t xml:space="preserve">„Dėl valstybės vardu pasiskolintų lėšų paskirstymo savivaldybių administracijoms išlaidoms, patirtoms 2025 metų </w:t>
      </w:r>
      <w:r w:rsidR="00EA166D" w:rsidRPr="00496090">
        <w:rPr>
          <w:rFonts w:ascii="Times New Roman" w:hAnsi="Times New Roman" w:cs="Times New Roman"/>
          <w:sz w:val="24"/>
          <w:szCs w:val="24"/>
          <w:lang w:val="lt-LT"/>
        </w:rPr>
        <w:t>I</w:t>
      </w:r>
      <w:r w:rsidRPr="00496090">
        <w:rPr>
          <w:rFonts w:ascii="Times New Roman" w:hAnsi="Times New Roman" w:cs="Times New Roman"/>
          <w:sz w:val="24"/>
          <w:szCs w:val="24"/>
          <w:lang w:val="lt-LT"/>
        </w:rPr>
        <w:t xml:space="preserve">I ketvirtį teikiant socialinę pašalpą, būsto šildymo išlaidų, geriamojo vandens išlaidų ir karšto vandens išlaidų kompensacijas, skiriamas vadovaujantis Lietuvos Respublikos piniginės socialinės paramos nepasiturintiems gyventojams įstatymu, užsieniečiams, pasitraukusiems iš Ukrainos dėl Rusijos Federacijos karinių veiksmų Ukrainoje, padengti“ Skuodo rajono savivaldybės administracijai skirta </w:t>
      </w:r>
      <w:r w:rsidR="00FA315B">
        <w:rPr>
          <w:rFonts w:ascii="Times New Roman" w:hAnsi="Times New Roman" w:cs="Times New Roman"/>
          <w:color w:val="EE0000"/>
          <w:sz w:val="24"/>
          <w:szCs w:val="24"/>
          <w:lang w:val="lt-LT"/>
        </w:rPr>
        <w:t> </w:t>
      </w:r>
      <w:r w:rsidR="006F5D8C" w:rsidRPr="006F5D8C">
        <w:rPr>
          <w:rFonts w:ascii="Times New Roman" w:hAnsi="Times New Roman" w:cs="Times New Roman"/>
          <w:sz w:val="24"/>
          <w:szCs w:val="24"/>
          <w:lang w:val="lt-LT"/>
        </w:rPr>
        <w:t>1 459</w:t>
      </w:r>
      <w:r w:rsidRPr="006F5D8C">
        <w:rPr>
          <w:rFonts w:ascii="Times New Roman" w:hAnsi="Times New Roman" w:cs="Times New Roman"/>
          <w:sz w:val="24"/>
          <w:szCs w:val="24"/>
          <w:lang w:val="lt-LT"/>
        </w:rPr>
        <w:t xml:space="preserve"> </w:t>
      </w:r>
      <w:r w:rsidRPr="00496090">
        <w:rPr>
          <w:rFonts w:ascii="Times New Roman" w:hAnsi="Times New Roman" w:cs="Times New Roman"/>
          <w:sz w:val="24"/>
          <w:szCs w:val="24"/>
          <w:lang w:val="lt-LT"/>
        </w:rPr>
        <w:t>Eur.</w:t>
      </w:r>
    </w:p>
    <w:p w14:paraId="08128E84" w14:textId="77777777" w:rsidR="00BE63FF" w:rsidRDefault="00BE63FF" w:rsidP="008A7356">
      <w:pPr>
        <w:suppressAutoHyphens/>
        <w:spacing w:after="0" w:line="240" w:lineRule="auto"/>
        <w:ind w:firstLine="1247"/>
        <w:jc w:val="both"/>
        <w:rPr>
          <w:rFonts w:ascii="Times New Roman" w:hAnsi="Times New Roman" w:cs="Times New Roman"/>
          <w:sz w:val="24"/>
          <w:szCs w:val="24"/>
          <w:lang w:val="lt-LT"/>
        </w:rPr>
      </w:pPr>
    </w:p>
    <w:p w14:paraId="07CFF0C3" w14:textId="3073CB5E" w:rsidR="00FA315B" w:rsidRDefault="001118ED" w:rsidP="00FA315B">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Iš nepaskirstytų lėšų rezervo</w:t>
      </w:r>
      <w:r w:rsidR="00FA315B">
        <w:rPr>
          <w:rFonts w:ascii="Times New Roman" w:hAnsi="Times New Roman" w:cs="Times New Roman"/>
          <w:sz w:val="24"/>
          <w:szCs w:val="24"/>
          <w:lang w:val="lt-LT"/>
        </w:rPr>
        <w:t xml:space="preserve"> (sąmata S00.018) 12 107 Eur skiriami Ylakių gimnazijai IV gimnazinės klasės 2025–2026 mokslo metų 2025 metų rugsėjo–gruodžio mėn. ugdymo planui įgyvendinti. Nepaskirstytų lėšų likutis liks 161 693 Eur.</w:t>
      </w:r>
    </w:p>
    <w:p w14:paraId="54C7BCBC" w14:textId="57E5A482" w:rsidR="001118ED" w:rsidRDefault="00FA315B"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Iš nepaskirstytų lėšų rezervo (sąmata S00.271)</w:t>
      </w:r>
      <w:r w:rsidR="001118ED">
        <w:rPr>
          <w:rFonts w:ascii="Times New Roman" w:hAnsi="Times New Roman" w:cs="Times New Roman"/>
          <w:sz w:val="24"/>
          <w:szCs w:val="24"/>
          <w:lang w:val="lt-LT"/>
        </w:rPr>
        <w:t xml:space="preserve"> paskirstoma </w:t>
      </w:r>
      <w:r w:rsidRPr="00FA315B">
        <w:rPr>
          <w:rFonts w:ascii="Times New Roman" w:hAnsi="Times New Roman" w:cs="Times New Roman"/>
          <w:sz w:val="24"/>
          <w:szCs w:val="24"/>
          <w:lang w:val="lt-LT"/>
        </w:rPr>
        <w:t>30 522</w:t>
      </w:r>
      <w:r w:rsidR="001118ED" w:rsidRPr="00FA315B">
        <w:rPr>
          <w:rFonts w:ascii="Times New Roman" w:hAnsi="Times New Roman" w:cs="Times New Roman"/>
          <w:sz w:val="24"/>
          <w:szCs w:val="24"/>
          <w:lang w:val="lt-LT"/>
        </w:rPr>
        <w:t xml:space="preserve"> </w:t>
      </w:r>
      <w:r w:rsidR="001118ED">
        <w:rPr>
          <w:rFonts w:ascii="Times New Roman" w:hAnsi="Times New Roman" w:cs="Times New Roman"/>
          <w:sz w:val="24"/>
          <w:szCs w:val="24"/>
          <w:lang w:val="lt-LT"/>
        </w:rPr>
        <w:t>Eur, iš jų:</w:t>
      </w:r>
    </w:p>
    <w:p w14:paraId="0CDE4623" w14:textId="4DAEC867" w:rsidR="001118ED" w:rsidRDefault="001118ED" w:rsidP="001118ED">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1. </w:t>
      </w:r>
      <w:r w:rsidR="00FA315B">
        <w:rPr>
          <w:rFonts w:ascii="Times New Roman" w:hAnsi="Times New Roman" w:cs="Times New Roman"/>
          <w:sz w:val="24"/>
          <w:szCs w:val="24"/>
          <w:lang w:val="lt-LT"/>
        </w:rPr>
        <w:t>Aleksandrijos</w:t>
      </w:r>
      <w:r w:rsidRPr="001118ED">
        <w:rPr>
          <w:rFonts w:ascii="Times New Roman" w:hAnsi="Times New Roman" w:cs="Times New Roman"/>
          <w:sz w:val="24"/>
          <w:szCs w:val="24"/>
          <w:lang w:val="lt-LT"/>
        </w:rPr>
        <w:t xml:space="preserve"> seniūnijai</w:t>
      </w:r>
      <w:r w:rsidR="001A25DF">
        <w:rPr>
          <w:rFonts w:ascii="Times New Roman" w:hAnsi="Times New Roman" w:cs="Times New Roman"/>
          <w:sz w:val="24"/>
          <w:szCs w:val="24"/>
          <w:lang w:val="lt-LT"/>
        </w:rPr>
        <w:t xml:space="preserve"> –</w:t>
      </w:r>
      <w:r w:rsidRPr="001118ED">
        <w:rPr>
          <w:rFonts w:ascii="Times New Roman" w:hAnsi="Times New Roman" w:cs="Times New Roman"/>
          <w:sz w:val="24"/>
          <w:szCs w:val="24"/>
          <w:lang w:val="lt-LT"/>
        </w:rPr>
        <w:t xml:space="preserve"> </w:t>
      </w:r>
      <w:r w:rsidR="00FA315B">
        <w:rPr>
          <w:rFonts w:ascii="Times New Roman" w:hAnsi="Times New Roman" w:cs="Times New Roman"/>
          <w:sz w:val="24"/>
          <w:szCs w:val="24"/>
          <w:lang w:val="lt-LT"/>
        </w:rPr>
        <w:t>5 186</w:t>
      </w:r>
      <w:r w:rsidRPr="001118ED">
        <w:rPr>
          <w:rFonts w:ascii="Times New Roman" w:hAnsi="Times New Roman" w:cs="Times New Roman"/>
          <w:sz w:val="24"/>
          <w:szCs w:val="24"/>
          <w:lang w:val="lt-LT"/>
        </w:rPr>
        <w:t xml:space="preserve"> Eur: 1 </w:t>
      </w:r>
      <w:r w:rsidR="00FA315B">
        <w:rPr>
          <w:rFonts w:ascii="Times New Roman" w:hAnsi="Times New Roman" w:cs="Times New Roman"/>
          <w:sz w:val="24"/>
          <w:szCs w:val="24"/>
          <w:lang w:val="lt-LT"/>
        </w:rPr>
        <w:t>422</w:t>
      </w:r>
      <w:r w:rsidRPr="001118ED">
        <w:rPr>
          <w:rFonts w:ascii="Times New Roman" w:hAnsi="Times New Roman" w:cs="Times New Roman"/>
          <w:sz w:val="24"/>
          <w:szCs w:val="24"/>
          <w:lang w:val="lt-LT"/>
        </w:rPr>
        <w:t xml:space="preserve"> Eur </w:t>
      </w:r>
      <w:r w:rsidR="00FA315B">
        <w:rPr>
          <w:rFonts w:ascii="Times New Roman" w:hAnsi="Times New Roman" w:cs="Times New Roman"/>
          <w:sz w:val="24"/>
          <w:szCs w:val="24"/>
          <w:lang w:val="lt-LT"/>
        </w:rPr>
        <w:t>laikino elektros įvado įrengimo paslaugai Daujotų kaimo Dvaro gatvėje</w:t>
      </w:r>
      <w:r w:rsidR="00FE2CEC">
        <w:rPr>
          <w:rFonts w:ascii="Times New Roman" w:hAnsi="Times New Roman" w:cs="Times New Roman"/>
          <w:sz w:val="24"/>
          <w:szCs w:val="24"/>
          <w:lang w:val="lt-LT"/>
        </w:rPr>
        <w:t xml:space="preserve">, 3 764 Eur šilumos siurbliui oras-oras įsigyti ir įrengti </w:t>
      </w:r>
      <w:proofErr w:type="spellStart"/>
      <w:r w:rsidR="00FE2CEC">
        <w:rPr>
          <w:rFonts w:ascii="Times New Roman" w:hAnsi="Times New Roman" w:cs="Times New Roman"/>
          <w:sz w:val="24"/>
          <w:szCs w:val="24"/>
          <w:lang w:val="lt-LT"/>
        </w:rPr>
        <w:t>Kaukolikų</w:t>
      </w:r>
      <w:proofErr w:type="spellEnd"/>
      <w:r w:rsidR="00FE2CEC">
        <w:rPr>
          <w:rFonts w:ascii="Times New Roman" w:hAnsi="Times New Roman" w:cs="Times New Roman"/>
          <w:sz w:val="24"/>
          <w:szCs w:val="24"/>
          <w:lang w:val="lt-LT"/>
        </w:rPr>
        <w:t xml:space="preserve"> k.</w:t>
      </w:r>
    </w:p>
    <w:p w14:paraId="554AF671" w14:textId="454AF228" w:rsidR="00235857" w:rsidRPr="001118ED" w:rsidRDefault="00235857" w:rsidP="001118ED">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 </w:t>
      </w:r>
      <w:r w:rsidR="00FE2CEC">
        <w:rPr>
          <w:rFonts w:ascii="Times New Roman" w:hAnsi="Times New Roman" w:cs="Times New Roman"/>
          <w:sz w:val="24"/>
          <w:szCs w:val="24"/>
          <w:lang w:val="lt-LT"/>
        </w:rPr>
        <w:t>Barstyčių seniūnijai</w:t>
      </w:r>
      <w:r>
        <w:rPr>
          <w:rFonts w:ascii="Times New Roman" w:hAnsi="Times New Roman" w:cs="Times New Roman"/>
          <w:sz w:val="24"/>
          <w:szCs w:val="24"/>
          <w:lang w:val="lt-LT"/>
        </w:rPr>
        <w:t xml:space="preserve"> – </w:t>
      </w:r>
      <w:r w:rsidR="00FE2CEC">
        <w:rPr>
          <w:rFonts w:ascii="Times New Roman" w:hAnsi="Times New Roman" w:cs="Times New Roman"/>
          <w:sz w:val="24"/>
          <w:szCs w:val="24"/>
          <w:lang w:val="lt-LT"/>
        </w:rPr>
        <w:t>1 494</w:t>
      </w:r>
      <w:r>
        <w:rPr>
          <w:rFonts w:ascii="Times New Roman" w:hAnsi="Times New Roman" w:cs="Times New Roman"/>
          <w:sz w:val="24"/>
          <w:szCs w:val="24"/>
          <w:lang w:val="lt-LT"/>
        </w:rPr>
        <w:t xml:space="preserve"> Eur </w:t>
      </w:r>
      <w:r w:rsidR="00FE2CEC">
        <w:rPr>
          <w:rFonts w:ascii="Times New Roman" w:hAnsi="Times New Roman" w:cs="Times New Roman"/>
          <w:sz w:val="24"/>
          <w:szCs w:val="24"/>
          <w:lang w:val="lt-LT"/>
        </w:rPr>
        <w:t xml:space="preserve">kompensacija už bešeimininkių atliekų sutvarkymą </w:t>
      </w:r>
      <w:proofErr w:type="spellStart"/>
      <w:r w:rsidR="00FE2CEC">
        <w:rPr>
          <w:rFonts w:ascii="Times New Roman" w:hAnsi="Times New Roman" w:cs="Times New Roman"/>
          <w:sz w:val="24"/>
          <w:szCs w:val="24"/>
          <w:lang w:val="lt-LT"/>
        </w:rPr>
        <w:t>Kančaičių</w:t>
      </w:r>
      <w:proofErr w:type="spellEnd"/>
      <w:r w:rsidR="00FE2CEC">
        <w:rPr>
          <w:rFonts w:ascii="Times New Roman" w:hAnsi="Times New Roman" w:cs="Times New Roman"/>
          <w:sz w:val="24"/>
          <w:szCs w:val="24"/>
          <w:lang w:val="lt-LT"/>
        </w:rPr>
        <w:t xml:space="preserve"> k.</w:t>
      </w:r>
    </w:p>
    <w:p w14:paraId="4838C796" w14:textId="42AD3588" w:rsidR="00235857" w:rsidRDefault="00235857" w:rsidP="00235857">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1118ED">
        <w:rPr>
          <w:rFonts w:ascii="Times New Roman" w:hAnsi="Times New Roman" w:cs="Times New Roman"/>
          <w:sz w:val="24"/>
          <w:szCs w:val="24"/>
          <w:lang w:val="lt-LT"/>
        </w:rPr>
        <w:t xml:space="preserve">. </w:t>
      </w:r>
      <w:r w:rsidR="00FE2CEC">
        <w:rPr>
          <w:rFonts w:ascii="Times New Roman" w:hAnsi="Times New Roman" w:cs="Times New Roman"/>
          <w:sz w:val="24"/>
          <w:szCs w:val="24"/>
          <w:lang w:val="lt-LT"/>
        </w:rPr>
        <w:t>Skuodo miesto seniūnijai</w:t>
      </w:r>
      <w:r w:rsidR="001A25DF">
        <w:rPr>
          <w:rFonts w:ascii="Times New Roman" w:hAnsi="Times New Roman" w:cs="Times New Roman"/>
          <w:sz w:val="24"/>
          <w:szCs w:val="24"/>
          <w:lang w:val="lt-LT"/>
        </w:rPr>
        <w:t xml:space="preserve"> –</w:t>
      </w:r>
      <w:r w:rsidR="001118ED">
        <w:rPr>
          <w:rFonts w:ascii="Times New Roman" w:hAnsi="Times New Roman" w:cs="Times New Roman"/>
          <w:sz w:val="24"/>
          <w:szCs w:val="24"/>
          <w:lang w:val="lt-LT"/>
        </w:rPr>
        <w:t xml:space="preserve"> 12 </w:t>
      </w:r>
      <w:r w:rsidR="00FE2CEC">
        <w:rPr>
          <w:rFonts w:ascii="Times New Roman" w:hAnsi="Times New Roman" w:cs="Times New Roman"/>
          <w:sz w:val="24"/>
          <w:szCs w:val="24"/>
          <w:lang w:val="lt-LT"/>
        </w:rPr>
        <w:t>26</w:t>
      </w:r>
      <w:r w:rsidR="001118ED">
        <w:rPr>
          <w:rFonts w:ascii="Times New Roman" w:hAnsi="Times New Roman" w:cs="Times New Roman"/>
          <w:sz w:val="24"/>
          <w:szCs w:val="24"/>
          <w:lang w:val="lt-LT"/>
        </w:rPr>
        <w:t xml:space="preserve">0 Eur </w:t>
      </w:r>
      <w:r w:rsidR="00FE2CEC">
        <w:rPr>
          <w:rFonts w:ascii="Times New Roman" w:hAnsi="Times New Roman" w:cs="Times New Roman"/>
          <w:sz w:val="24"/>
          <w:szCs w:val="24"/>
          <w:lang w:val="lt-LT"/>
        </w:rPr>
        <w:t>Skuodo miesto parke esančio kabančio tilto remontui ir e</w:t>
      </w:r>
      <w:r w:rsidR="009B41D4">
        <w:rPr>
          <w:rFonts w:ascii="Times New Roman" w:hAnsi="Times New Roman" w:cs="Times New Roman"/>
          <w:sz w:val="24"/>
          <w:szCs w:val="24"/>
          <w:lang w:val="lt-LT"/>
        </w:rPr>
        <w:t>k</w:t>
      </w:r>
      <w:r w:rsidR="00FE2CEC">
        <w:rPr>
          <w:rFonts w:ascii="Times New Roman" w:hAnsi="Times New Roman" w:cs="Times New Roman"/>
          <w:sz w:val="24"/>
          <w:szCs w:val="24"/>
          <w:lang w:val="lt-LT"/>
        </w:rPr>
        <w:t>spertizei</w:t>
      </w:r>
      <w:r w:rsidR="001118ED">
        <w:rPr>
          <w:rFonts w:ascii="Times New Roman" w:hAnsi="Times New Roman" w:cs="Times New Roman"/>
          <w:sz w:val="24"/>
          <w:szCs w:val="24"/>
          <w:lang w:val="lt-LT"/>
        </w:rPr>
        <w:t>.</w:t>
      </w:r>
    </w:p>
    <w:p w14:paraId="415FDB46" w14:textId="1E406CC6" w:rsidR="00FE2CEC" w:rsidRDefault="00FE2CEC" w:rsidP="00235857">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4. Skuodo rajono savivaldybės R. Granausko viešajai bibliotekai – 11 582 Eur: 7 952 Eur </w:t>
      </w:r>
      <w:proofErr w:type="spellStart"/>
      <w:r>
        <w:rPr>
          <w:rFonts w:ascii="Times New Roman" w:hAnsi="Times New Roman" w:cs="Times New Roman"/>
          <w:sz w:val="24"/>
          <w:szCs w:val="24"/>
          <w:lang w:val="lt-LT"/>
        </w:rPr>
        <w:t>Kaukolikų</w:t>
      </w:r>
      <w:proofErr w:type="spellEnd"/>
      <w:r>
        <w:rPr>
          <w:rFonts w:ascii="Times New Roman" w:hAnsi="Times New Roman" w:cs="Times New Roman"/>
          <w:sz w:val="24"/>
          <w:szCs w:val="24"/>
          <w:lang w:val="lt-LT"/>
        </w:rPr>
        <w:t xml:space="preserve"> filialo patalpoms remontuoti, 3 630 Eur pagrindiniam </w:t>
      </w:r>
      <w:proofErr w:type="spellStart"/>
      <w:r>
        <w:rPr>
          <w:rFonts w:ascii="Times New Roman" w:hAnsi="Times New Roman" w:cs="Times New Roman"/>
          <w:sz w:val="24"/>
          <w:szCs w:val="24"/>
          <w:lang w:val="lt-LT"/>
        </w:rPr>
        <w:t>rekuperatoriaus</w:t>
      </w:r>
      <w:proofErr w:type="spellEnd"/>
      <w:r>
        <w:rPr>
          <w:rFonts w:ascii="Times New Roman" w:hAnsi="Times New Roman" w:cs="Times New Roman"/>
          <w:sz w:val="24"/>
          <w:szCs w:val="24"/>
          <w:lang w:val="lt-LT"/>
        </w:rPr>
        <w:t xml:space="preserve"> įrenginiui remontuoti.</w:t>
      </w:r>
    </w:p>
    <w:p w14:paraId="5FD5E386" w14:textId="344F2667" w:rsidR="001118ED" w:rsidRDefault="001118ED"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Nepaskirstytų lėšų rezervo likutis</w:t>
      </w:r>
      <w:r w:rsidR="00825D6B">
        <w:rPr>
          <w:rFonts w:ascii="Times New Roman" w:hAnsi="Times New Roman" w:cs="Times New Roman"/>
          <w:sz w:val="24"/>
          <w:szCs w:val="24"/>
          <w:lang w:val="lt-LT"/>
        </w:rPr>
        <w:t xml:space="preserve"> sąmatoje Nr. </w:t>
      </w:r>
      <w:r w:rsidR="001A25DF">
        <w:rPr>
          <w:rFonts w:ascii="Times New Roman" w:hAnsi="Times New Roman" w:cs="Times New Roman"/>
          <w:sz w:val="24"/>
          <w:szCs w:val="24"/>
          <w:lang w:val="lt-LT"/>
        </w:rPr>
        <w:t>S00.271</w:t>
      </w:r>
      <w:r>
        <w:rPr>
          <w:rFonts w:ascii="Times New Roman" w:hAnsi="Times New Roman" w:cs="Times New Roman"/>
          <w:sz w:val="24"/>
          <w:szCs w:val="24"/>
          <w:lang w:val="lt-LT"/>
        </w:rPr>
        <w:t xml:space="preserve"> </w:t>
      </w:r>
      <w:r w:rsidR="00825D6B">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CE45BC">
        <w:rPr>
          <w:rFonts w:ascii="Times New Roman" w:hAnsi="Times New Roman" w:cs="Times New Roman"/>
          <w:sz w:val="24"/>
          <w:szCs w:val="24"/>
          <w:lang w:val="lt-LT"/>
        </w:rPr>
        <w:t>69 278</w:t>
      </w:r>
      <w:r w:rsidR="001A25DF">
        <w:rPr>
          <w:rFonts w:ascii="Times New Roman" w:hAnsi="Times New Roman" w:cs="Times New Roman"/>
          <w:sz w:val="24"/>
          <w:szCs w:val="24"/>
          <w:lang w:val="lt-LT"/>
        </w:rPr>
        <w:t xml:space="preserve"> Eur.</w:t>
      </w:r>
    </w:p>
    <w:p w14:paraId="6F7514C4" w14:textId="72EBEC51" w:rsidR="00176544" w:rsidRPr="00FC16E2" w:rsidRDefault="00176544"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Taip pat tikslinami asignavimai pagal asignavimų valdytojų prašymus</w:t>
      </w:r>
      <w:r w:rsidR="004539DC">
        <w:rPr>
          <w:rFonts w:ascii="Times New Roman" w:hAnsi="Times New Roman" w:cs="Times New Roman"/>
          <w:sz w:val="24"/>
          <w:szCs w:val="24"/>
          <w:lang w:val="lt-LT"/>
        </w:rPr>
        <w:t xml:space="preserve"> (prašymai pridedami).</w:t>
      </w:r>
    </w:p>
    <w:p w14:paraId="0253DA16" w14:textId="77777777" w:rsidR="00FC16E2" w:rsidRPr="00235857" w:rsidRDefault="00FC16E2" w:rsidP="008A7356">
      <w:pPr>
        <w:suppressAutoHyphens/>
        <w:spacing w:after="0" w:line="240" w:lineRule="auto"/>
        <w:ind w:firstLine="1247"/>
        <w:jc w:val="both"/>
        <w:rPr>
          <w:rFonts w:ascii="Times New Roman" w:hAnsi="Times New Roman" w:cs="Times New Roman"/>
          <w:sz w:val="14"/>
          <w:szCs w:val="14"/>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0947028C" w:rsidR="00C85A18" w:rsidRPr="006F5D8C" w:rsidRDefault="00C85A18" w:rsidP="008A735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ajamų ir asignavimų planas didin</w:t>
      </w:r>
      <w:r w:rsidR="00AD0C32">
        <w:rPr>
          <w:rFonts w:ascii="Times New Roman" w:eastAsia="Times New Roman" w:hAnsi="Times New Roman" w:cs="Times New Roman"/>
          <w:bCs/>
          <w:sz w:val="24"/>
          <w:szCs w:val="24"/>
          <w:lang w:val="lt-LT"/>
        </w:rPr>
        <w:t>amas</w:t>
      </w:r>
      <w:r w:rsidRPr="00C85A18">
        <w:rPr>
          <w:rFonts w:ascii="Times New Roman" w:eastAsia="Times New Roman" w:hAnsi="Times New Roman" w:cs="Times New Roman"/>
          <w:bCs/>
          <w:sz w:val="24"/>
          <w:szCs w:val="24"/>
          <w:lang w:val="lt-LT"/>
        </w:rPr>
        <w:t xml:space="preserve"> </w:t>
      </w:r>
      <w:r w:rsidR="007E13B1" w:rsidRPr="006F5D8C">
        <w:rPr>
          <w:rFonts w:ascii="Times New Roman" w:eastAsia="Times New Roman" w:hAnsi="Times New Roman" w:cs="Times New Roman"/>
          <w:b/>
          <w:sz w:val="24"/>
          <w:szCs w:val="24"/>
          <w:lang w:val="lt-LT"/>
        </w:rPr>
        <w:t>4</w:t>
      </w:r>
      <w:r w:rsidR="006F5D8C" w:rsidRPr="006F5D8C">
        <w:rPr>
          <w:rFonts w:ascii="Times New Roman" w:eastAsia="Times New Roman" w:hAnsi="Times New Roman" w:cs="Times New Roman"/>
          <w:b/>
          <w:sz w:val="24"/>
          <w:szCs w:val="24"/>
          <w:lang w:val="lt-LT"/>
        </w:rPr>
        <w:t>2</w:t>
      </w:r>
      <w:r w:rsidR="00CF3425" w:rsidRPr="006F5D8C">
        <w:rPr>
          <w:rFonts w:ascii="Times New Roman" w:eastAsia="Times New Roman" w:hAnsi="Times New Roman" w:cs="Times New Roman"/>
          <w:b/>
          <w:sz w:val="24"/>
          <w:szCs w:val="24"/>
          <w:lang w:val="lt-LT"/>
        </w:rPr>
        <w:t> </w:t>
      </w:r>
      <w:r w:rsidR="006F5D8C" w:rsidRPr="006F5D8C">
        <w:rPr>
          <w:rFonts w:ascii="Times New Roman" w:eastAsia="Times New Roman" w:hAnsi="Times New Roman" w:cs="Times New Roman"/>
          <w:b/>
          <w:sz w:val="24"/>
          <w:szCs w:val="24"/>
          <w:lang w:val="lt-LT"/>
        </w:rPr>
        <w:t>798</w:t>
      </w:r>
      <w:r w:rsidR="00BE63FF" w:rsidRPr="006F5D8C">
        <w:rPr>
          <w:rFonts w:ascii="Times New Roman" w:eastAsia="Times New Roman" w:hAnsi="Times New Roman" w:cs="Times New Roman"/>
          <w:b/>
          <w:sz w:val="24"/>
          <w:szCs w:val="24"/>
          <w:lang w:val="lt-LT"/>
        </w:rPr>
        <w:t xml:space="preserve"> </w:t>
      </w:r>
      <w:r w:rsidRPr="006F5D8C">
        <w:rPr>
          <w:rFonts w:ascii="Times New Roman" w:eastAsia="Times New Roman" w:hAnsi="Times New Roman" w:cs="Times New Roman"/>
          <w:b/>
          <w:sz w:val="24"/>
          <w:szCs w:val="24"/>
          <w:lang w:val="lt-LT"/>
        </w:rPr>
        <w:t>Eur.</w:t>
      </w:r>
    </w:p>
    <w:p w14:paraId="2DB51518" w14:textId="77777777" w:rsidR="008876A3" w:rsidRPr="006F5D8C" w:rsidRDefault="008876A3" w:rsidP="008A7356">
      <w:pPr>
        <w:spacing w:after="0" w:line="240" w:lineRule="auto"/>
        <w:ind w:firstLine="1247"/>
        <w:jc w:val="both"/>
        <w:rPr>
          <w:rFonts w:ascii="Times New Roman" w:eastAsia="Times New Roman" w:hAnsi="Times New Roman" w:cs="Times New Roman"/>
          <w:bCs/>
          <w:sz w:val="14"/>
          <w:szCs w:val="14"/>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F71FF" w14:textId="77777777" w:rsidR="00282462" w:rsidRDefault="00282462">
      <w:pPr>
        <w:spacing w:after="0" w:line="240" w:lineRule="auto"/>
      </w:pPr>
      <w:r>
        <w:separator/>
      </w:r>
    </w:p>
  </w:endnote>
  <w:endnote w:type="continuationSeparator" w:id="0">
    <w:p w14:paraId="42F98C42" w14:textId="77777777" w:rsidR="00282462" w:rsidRDefault="0028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D2BA4" w14:textId="77777777" w:rsidR="00282462" w:rsidRDefault="00282462">
      <w:pPr>
        <w:spacing w:after="0" w:line="240" w:lineRule="auto"/>
      </w:pPr>
      <w:r>
        <w:separator/>
      </w:r>
    </w:p>
  </w:footnote>
  <w:footnote w:type="continuationSeparator" w:id="0">
    <w:p w14:paraId="2B47EB18" w14:textId="77777777" w:rsidR="00282462" w:rsidRDefault="00282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0092E" w14:textId="113CF07A" w:rsidR="00FC7A0A" w:rsidRPr="00AC696C" w:rsidRDefault="00FC7A0A" w:rsidP="00AC696C">
    <w:pPr>
      <w:pStyle w:val="Antrats"/>
      <w:jc w:val="right"/>
      <w:rPr>
        <w:rFonts w:ascii="Times New Roman" w:hAnsi="Times New Roman" w:cs="Times New Roman"/>
        <w:sz w:val="24"/>
        <w:szCs w:val="24"/>
        <w:lang w:val="lt-LT"/>
      </w:rPr>
    </w:pP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81265"/>
    <w:multiLevelType w:val="hybridMultilevel"/>
    <w:tmpl w:val="D8A84506"/>
    <w:lvl w:ilvl="0" w:tplc="859C4AA4">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1"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2"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 w15:restartNumberingAfterBreak="0">
    <w:nsid w:val="76CB0995"/>
    <w:multiLevelType w:val="hybridMultilevel"/>
    <w:tmpl w:val="4490A12E"/>
    <w:lvl w:ilvl="0" w:tplc="1B028F5C">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num w:numId="1" w16cid:durableId="1063989681">
    <w:abstractNumId w:val="2"/>
  </w:num>
  <w:num w:numId="2" w16cid:durableId="2111662471">
    <w:abstractNumId w:val="3"/>
  </w:num>
  <w:num w:numId="3" w16cid:durableId="561991525">
    <w:abstractNumId w:val="1"/>
  </w:num>
  <w:num w:numId="4" w16cid:durableId="1576471078">
    <w:abstractNumId w:val="4"/>
  </w:num>
  <w:num w:numId="5" w16cid:durableId="201285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1267"/>
    <w:rsid w:val="0002064A"/>
    <w:rsid w:val="000271E6"/>
    <w:rsid w:val="0006074C"/>
    <w:rsid w:val="000A196B"/>
    <w:rsid w:val="000C7CFD"/>
    <w:rsid w:val="000D1B4C"/>
    <w:rsid w:val="000E237D"/>
    <w:rsid w:val="001118ED"/>
    <w:rsid w:val="00125DB2"/>
    <w:rsid w:val="001437A5"/>
    <w:rsid w:val="00146DF0"/>
    <w:rsid w:val="00151464"/>
    <w:rsid w:val="00156464"/>
    <w:rsid w:val="00170DFC"/>
    <w:rsid w:val="00176544"/>
    <w:rsid w:val="001865E5"/>
    <w:rsid w:val="0019758A"/>
    <w:rsid w:val="00197854"/>
    <w:rsid w:val="001A25DF"/>
    <w:rsid w:val="001A4538"/>
    <w:rsid w:val="001B4DEA"/>
    <w:rsid w:val="001E45A4"/>
    <w:rsid w:val="002144E8"/>
    <w:rsid w:val="00215404"/>
    <w:rsid w:val="00216FA1"/>
    <w:rsid w:val="00235857"/>
    <w:rsid w:val="00235A57"/>
    <w:rsid w:val="0023729F"/>
    <w:rsid w:val="0026512E"/>
    <w:rsid w:val="00282462"/>
    <w:rsid w:val="002B5C16"/>
    <w:rsid w:val="002B632C"/>
    <w:rsid w:val="002C05BF"/>
    <w:rsid w:val="002C4AB5"/>
    <w:rsid w:val="002C74D2"/>
    <w:rsid w:val="002C7DF2"/>
    <w:rsid w:val="002D05B5"/>
    <w:rsid w:val="002D4ECD"/>
    <w:rsid w:val="002F69B7"/>
    <w:rsid w:val="00323E4D"/>
    <w:rsid w:val="003357FD"/>
    <w:rsid w:val="00352060"/>
    <w:rsid w:val="003535B0"/>
    <w:rsid w:val="0035385D"/>
    <w:rsid w:val="00355942"/>
    <w:rsid w:val="003A0EE1"/>
    <w:rsid w:val="003A771F"/>
    <w:rsid w:val="003B4D21"/>
    <w:rsid w:val="003E05F8"/>
    <w:rsid w:val="003E20A1"/>
    <w:rsid w:val="0040008B"/>
    <w:rsid w:val="00402956"/>
    <w:rsid w:val="004029FE"/>
    <w:rsid w:val="004050B3"/>
    <w:rsid w:val="00415E2B"/>
    <w:rsid w:val="00416AE3"/>
    <w:rsid w:val="00424470"/>
    <w:rsid w:val="0043265F"/>
    <w:rsid w:val="004440F5"/>
    <w:rsid w:val="004467BE"/>
    <w:rsid w:val="004539DC"/>
    <w:rsid w:val="00472B4A"/>
    <w:rsid w:val="00496090"/>
    <w:rsid w:val="004A6F10"/>
    <w:rsid w:val="004B2C39"/>
    <w:rsid w:val="004D587B"/>
    <w:rsid w:val="004D5B52"/>
    <w:rsid w:val="004E36E3"/>
    <w:rsid w:val="00526EFC"/>
    <w:rsid w:val="0056403E"/>
    <w:rsid w:val="005655D9"/>
    <w:rsid w:val="005A4FFE"/>
    <w:rsid w:val="005A67A7"/>
    <w:rsid w:val="005B409B"/>
    <w:rsid w:val="005C75BF"/>
    <w:rsid w:val="005F576B"/>
    <w:rsid w:val="006129BF"/>
    <w:rsid w:val="006522A1"/>
    <w:rsid w:val="00654D44"/>
    <w:rsid w:val="0066363A"/>
    <w:rsid w:val="0067658F"/>
    <w:rsid w:val="00695C67"/>
    <w:rsid w:val="006A33C1"/>
    <w:rsid w:val="006A50D1"/>
    <w:rsid w:val="006D0E83"/>
    <w:rsid w:val="006D0EEC"/>
    <w:rsid w:val="006F5D8C"/>
    <w:rsid w:val="007061D7"/>
    <w:rsid w:val="00707302"/>
    <w:rsid w:val="00723F86"/>
    <w:rsid w:val="00741ACC"/>
    <w:rsid w:val="00746FCC"/>
    <w:rsid w:val="00752DD7"/>
    <w:rsid w:val="007642D3"/>
    <w:rsid w:val="007903E6"/>
    <w:rsid w:val="00795563"/>
    <w:rsid w:val="007B2002"/>
    <w:rsid w:val="007C2306"/>
    <w:rsid w:val="007E13B1"/>
    <w:rsid w:val="007F101D"/>
    <w:rsid w:val="007F6C6A"/>
    <w:rsid w:val="00806952"/>
    <w:rsid w:val="0082546F"/>
    <w:rsid w:val="00825CA9"/>
    <w:rsid w:val="00825D6B"/>
    <w:rsid w:val="00837016"/>
    <w:rsid w:val="00837FB3"/>
    <w:rsid w:val="008479B3"/>
    <w:rsid w:val="00871C9E"/>
    <w:rsid w:val="008876A3"/>
    <w:rsid w:val="008941D8"/>
    <w:rsid w:val="008A7356"/>
    <w:rsid w:val="008B52B2"/>
    <w:rsid w:val="008E5341"/>
    <w:rsid w:val="009027B5"/>
    <w:rsid w:val="009042F7"/>
    <w:rsid w:val="00937F9B"/>
    <w:rsid w:val="00944E6B"/>
    <w:rsid w:val="00967019"/>
    <w:rsid w:val="00973267"/>
    <w:rsid w:val="00976DC2"/>
    <w:rsid w:val="0098347B"/>
    <w:rsid w:val="00992940"/>
    <w:rsid w:val="00993FBC"/>
    <w:rsid w:val="009A5BC6"/>
    <w:rsid w:val="009B1426"/>
    <w:rsid w:val="009B41D4"/>
    <w:rsid w:val="009B6081"/>
    <w:rsid w:val="009C5EFA"/>
    <w:rsid w:val="009D0061"/>
    <w:rsid w:val="009E57D6"/>
    <w:rsid w:val="00A00149"/>
    <w:rsid w:val="00A1165C"/>
    <w:rsid w:val="00A21E9F"/>
    <w:rsid w:val="00A310D5"/>
    <w:rsid w:val="00A44347"/>
    <w:rsid w:val="00A57C88"/>
    <w:rsid w:val="00A62FB5"/>
    <w:rsid w:val="00A75CB9"/>
    <w:rsid w:val="00A947FB"/>
    <w:rsid w:val="00AA5CB1"/>
    <w:rsid w:val="00AC696C"/>
    <w:rsid w:val="00AD020C"/>
    <w:rsid w:val="00AD0C32"/>
    <w:rsid w:val="00AE23CA"/>
    <w:rsid w:val="00B11E8B"/>
    <w:rsid w:val="00B12CC3"/>
    <w:rsid w:val="00B212E3"/>
    <w:rsid w:val="00B30435"/>
    <w:rsid w:val="00B33877"/>
    <w:rsid w:val="00B44BAA"/>
    <w:rsid w:val="00B462CC"/>
    <w:rsid w:val="00B81E41"/>
    <w:rsid w:val="00B839AA"/>
    <w:rsid w:val="00B85A60"/>
    <w:rsid w:val="00B85ED5"/>
    <w:rsid w:val="00B94FBF"/>
    <w:rsid w:val="00BA6981"/>
    <w:rsid w:val="00BB192D"/>
    <w:rsid w:val="00BC2FAA"/>
    <w:rsid w:val="00BC7CB2"/>
    <w:rsid w:val="00BE63FF"/>
    <w:rsid w:val="00BF0BB3"/>
    <w:rsid w:val="00BF6D9C"/>
    <w:rsid w:val="00C03A83"/>
    <w:rsid w:val="00C1308A"/>
    <w:rsid w:val="00C17230"/>
    <w:rsid w:val="00C20D15"/>
    <w:rsid w:val="00C53984"/>
    <w:rsid w:val="00C66546"/>
    <w:rsid w:val="00C85A18"/>
    <w:rsid w:val="00CA1717"/>
    <w:rsid w:val="00CB1DA0"/>
    <w:rsid w:val="00CD3D5F"/>
    <w:rsid w:val="00CE45BC"/>
    <w:rsid w:val="00CF3425"/>
    <w:rsid w:val="00D06CDC"/>
    <w:rsid w:val="00D33E67"/>
    <w:rsid w:val="00D53C91"/>
    <w:rsid w:val="00D55591"/>
    <w:rsid w:val="00D75306"/>
    <w:rsid w:val="00D77282"/>
    <w:rsid w:val="00DA419C"/>
    <w:rsid w:val="00DB4A66"/>
    <w:rsid w:val="00DC2CAD"/>
    <w:rsid w:val="00DD3A70"/>
    <w:rsid w:val="00DE2960"/>
    <w:rsid w:val="00E449DC"/>
    <w:rsid w:val="00E50FD8"/>
    <w:rsid w:val="00E828A8"/>
    <w:rsid w:val="00EA166D"/>
    <w:rsid w:val="00EA421D"/>
    <w:rsid w:val="00EB64DC"/>
    <w:rsid w:val="00EB7DFA"/>
    <w:rsid w:val="00EC6116"/>
    <w:rsid w:val="00EC6403"/>
    <w:rsid w:val="00ED34B9"/>
    <w:rsid w:val="00ED6D2B"/>
    <w:rsid w:val="00F002EC"/>
    <w:rsid w:val="00F01366"/>
    <w:rsid w:val="00F01E66"/>
    <w:rsid w:val="00F043EF"/>
    <w:rsid w:val="00F22FCF"/>
    <w:rsid w:val="00F527D8"/>
    <w:rsid w:val="00F64C0C"/>
    <w:rsid w:val="00F7405B"/>
    <w:rsid w:val="00F75A4B"/>
    <w:rsid w:val="00F913A4"/>
    <w:rsid w:val="00F95461"/>
    <w:rsid w:val="00FA04FA"/>
    <w:rsid w:val="00FA315B"/>
    <w:rsid w:val="00FA3677"/>
    <w:rsid w:val="00FC16E2"/>
    <w:rsid w:val="00FC7A0A"/>
    <w:rsid w:val="00FD00F5"/>
    <w:rsid w:val="00FE2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2849</Words>
  <Characters>1624</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2025-08-20T11:00:00Z</dcterms:created>
  <dcterms:modified xsi:type="dcterms:W3CDTF">2025-08-20T12:13:00Z</dcterms:modified>
</cp:coreProperties>
</file>